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45" w:rsidRPr="001B2B45" w:rsidRDefault="001B2B45" w:rsidP="001B2B45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1B2B45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1B2B45" w:rsidRPr="001B2B45" w:rsidRDefault="001B2B45" w:rsidP="001B2B45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1B2B45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1B2B45" w:rsidRPr="001B2B45" w:rsidRDefault="001B2B45" w:rsidP="001B2B45">
      <w:pPr>
        <w:shd w:val="clear" w:color="auto" w:fill="FFFFFF"/>
        <w:spacing w:after="120" w:line="254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1B2B45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1B2B45" w:rsidRPr="001B2B45" w:rsidRDefault="001B2B45" w:rsidP="001B2B45">
      <w:pPr>
        <w:shd w:val="clear" w:color="auto" w:fill="FFFFFF"/>
        <w:spacing w:after="120" w:line="254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1B2B45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1B2B45" w:rsidRPr="001B2B45" w:rsidRDefault="001B2B45" w:rsidP="001B2B45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EA35E8" w:rsidRPr="001B2B45" w:rsidRDefault="001B2B45" w:rsidP="001B2B45">
      <w:pPr>
        <w:spacing w:line="254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B2B45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13 февраля 2024 года</w:t>
      </w:r>
      <w:r w:rsidRPr="001B2B45"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/5</w:t>
      </w:r>
      <w:bookmarkStart w:id="0" w:name="_GoBack"/>
      <w:bookmarkEnd w:id="0"/>
    </w:p>
    <w:p w:rsidR="00EA35E8" w:rsidRPr="00EA35E8" w:rsidRDefault="00EA35E8" w:rsidP="00EA35E8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6" w:rsidRPr="00D42211" w:rsidRDefault="008F2B06" w:rsidP="008F2B06">
      <w:pPr>
        <w:tabs>
          <w:tab w:val="left" w:pos="10773"/>
        </w:tabs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97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6A297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рассмотрении адресного перечня </w:t>
      </w:r>
      <w:r w:rsidR="001B47B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посадк</w:t>
      </w:r>
      <w:r w:rsidR="001B47BF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деревьев на </w:t>
      </w:r>
      <w:r w:rsidR="001B47BF">
        <w:rPr>
          <w:rFonts w:ascii="Times New Roman" w:hAnsi="Times New Roman" w:cs="Times New Roman"/>
          <w:b/>
          <w:bCs/>
          <w:sz w:val="28"/>
          <w:szCs w:val="28"/>
        </w:rPr>
        <w:t xml:space="preserve">объектах </w:t>
      </w:r>
      <w:r>
        <w:rPr>
          <w:rFonts w:ascii="Times New Roman" w:hAnsi="Times New Roman" w:cs="Times New Roman"/>
          <w:b/>
          <w:bCs/>
          <w:sz w:val="28"/>
          <w:szCs w:val="28"/>
        </w:rPr>
        <w:t>озеленен</w:t>
      </w:r>
      <w:r w:rsidR="001B47BF">
        <w:rPr>
          <w:rFonts w:ascii="Times New Roman" w:hAnsi="Times New Roman" w:cs="Times New Roman"/>
          <w:b/>
          <w:bCs/>
          <w:sz w:val="28"/>
          <w:szCs w:val="28"/>
        </w:rPr>
        <w:t>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3-й категории, </w:t>
      </w:r>
      <w:r w:rsidRPr="00D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расположенных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жилой застройки </w:t>
      </w:r>
      <w:r w:rsidRPr="00D422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Бирюлево Восточное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6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рамках проекта «Наше дерево»</w:t>
      </w:r>
      <w:r w:rsidR="001B4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осенний период 2024 года</w:t>
      </w:r>
    </w:p>
    <w:p w:rsidR="008F2B06" w:rsidRPr="00D42211" w:rsidRDefault="008F2B06" w:rsidP="008F2B0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6" w:rsidRPr="00D42211" w:rsidRDefault="008F2B06" w:rsidP="008F2B0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2B06" w:rsidRPr="00891816" w:rsidRDefault="008F2B06" w:rsidP="0089181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816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Москвы от 10 сентября 2002 года № 743-ПП «Об утверждении Правил создания, содержания и охраны зеленых насаждений и природных сообществ города Москвы» и на основании обращения главы управы района Бирюлево Восточное города от 23 января 2024</w:t>
      </w:r>
      <w:r w:rsidR="0089181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№ БВ16-34/24 Совет депутатов муниципального округа Бирюлево Восточное решил:</w:t>
      </w:r>
    </w:p>
    <w:p w:rsidR="00891816" w:rsidRPr="00891816" w:rsidRDefault="008F2B06" w:rsidP="0089181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91816">
        <w:rPr>
          <w:rFonts w:ascii="Times New Roman" w:hAnsi="Times New Roman" w:cs="Times New Roman"/>
          <w:sz w:val="28"/>
          <w:szCs w:val="28"/>
          <w:lang w:eastAsia="ru-RU"/>
        </w:rPr>
        <w:t>1. Согласовать адресный перечень</w:t>
      </w:r>
      <w:r w:rsidR="001B47BF"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посадк</w:t>
      </w:r>
      <w:r w:rsidR="001B47BF" w:rsidRPr="0089181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деревьев на</w:t>
      </w:r>
      <w:r w:rsidR="001B47BF"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объектах</w:t>
      </w:r>
      <w:r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озеленен</w:t>
      </w:r>
      <w:r w:rsidR="001B47BF" w:rsidRPr="00891816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3-й категории, расположенных на территории жилой </w:t>
      </w:r>
      <w:r w:rsidR="001B47BF" w:rsidRPr="00891816">
        <w:rPr>
          <w:rFonts w:ascii="Times New Roman" w:hAnsi="Times New Roman" w:cs="Times New Roman"/>
          <w:sz w:val="28"/>
          <w:szCs w:val="28"/>
          <w:lang w:eastAsia="ru-RU"/>
        </w:rPr>
        <w:t>застройки</w:t>
      </w:r>
      <w:r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Бирюлево Восточное </w:t>
      </w:r>
      <w:r w:rsidR="00B462EA"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проекта «Наше дерево» </w:t>
      </w:r>
      <w:r w:rsidR="001B47BF" w:rsidRPr="00891816">
        <w:rPr>
          <w:rFonts w:ascii="Times New Roman" w:hAnsi="Times New Roman" w:cs="Times New Roman"/>
          <w:sz w:val="28"/>
          <w:szCs w:val="28"/>
          <w:lang w:eastAsia="ru-RU"/>
        </w:rPr>
        <w:t xml:space="preserve">в осенний период 2024 года </w:t>
      </w:r>
      <w:r w:rsidRPr="0089181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(приложение). </w:t>
      </w:r>
    </w:p>
    <w:p w:rsidR="008F2B06" w:rsidRPr="00891816" w:rsidRDefault="008F2B06" w:rsidP="00891816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891816"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в управу района Бирюлево Восточное города Москвы.</w:t>
      </w:r>
    </w:p>
    <w:p w:rsidR="008F2B06" w:rsidRPr="00891816" w:rsidRDefault="008F2B06" w:rsidP="00891816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1816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Бирюлево Восточное Антонову Ларису Петровну.</w:t>
      </w:r>
    </w:p>
    <w:p w:rsidR="008F2B06" w:rsidRPr="00891816" w:rsidRDefault="008F2B06" w:rsidP="008918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B06" w:rsidRPr="00891816" w:rsidRDefault="008F2B06" w:rsidP="0089181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2B06" w:rsidRPr="00891816" w:rsidRDefault="008F2B06" w:rsidP="0089181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8F2B06" w:rsidRPr="00891816" w:rsidRDefault="008F2B06" w:rsidP="0089181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891816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Л.П. Антонова</w:t>
      </w:r>
    </w:p>
    <w:p w:rsidR="008F2B06" w:rsidRPr="00891816" w:rsidRDefault="008F2B06" w:rsidP="00891816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8F2B06" w:rsidRPr="00891816" w:rsidSect="00DD512C">
          <w:pgSz w:w="11906" w:h="16838"/>
          <w:pgMar w:top="1134" w:right="566" w:bottom="1134" w:left="1531" w:header="709" w:footer="709" w:gutter="0"/>
          <w:cols w:space="708"/>
          <w:docGrid w:linePitch="360"/>
        </w:sectPr>
      </w:pPr>
    </w:p>
    <w:p w:rsidR="00EA35E8" w:rsidRPr="00EA35E8" w:rsidRDefault="00EA35E8" w:rsidP="00EA35E8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EA35E8" w:rsidRPr="00EA35E8" w:rsidRDefault="00EA35E8" w:rsidP="00EA35E8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муниципального округа Бирюлево Восточное </w:t>
      </w:r>
    </w:p>
    <w:p w:rsidR="00EA35E8" w:rsidRPr="001B2B45" w:rsidRDefault="00E71CFD" w:rsidP="00E71C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EA35E8"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1B2B45"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февраля</w:t>
      </w:r>
      <w:r w:rsidR="00EA35E8"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</w:t>
      </w:r>
      <w:r w:rsidR="00410CD8"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EA35E8"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r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1B2B45" w:rsidRPr="001B2B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 2/5</w:t>
      </w:r>
    </w:p>
    <w:p w:rsidR="00EA35E8" w:rsidRPr="00EA35E8" w:rsidRDefault="00EA35E8" w:rsidP="00EA35E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5E8" w:rsidRPr="00EA35E8" w:rsidRDefault="00EA35E8" w:rsidP="00EA35E8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47BF" w:rsidRDefault="001B47BF" w:rsidP="00E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дресный перечень </w:t>
      </w:r>
    </w:p>
    <w:p w:rsidR="00EA35E8" w:rsidRDefault="001B47BF" w:rsidP="00E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4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посадке деревьев на объектах озеленения 3-й категории, расположенных на территории жилой застройки района Бирюлево Восточное в рамках проекта «Наше дерево» в осенний период 2024 года</w:t>
      </w:r>
    </w:p>
    <w:p w:rsidR="001B47BF" w:rsidRPr="00EA35E8" w:rsidRDefault="001B47BF" w:rsidP="00E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618"/>
        <w:gridCol w:w="3859"/>
        <w:gridCol w:w="2409"/>
      </w:tblGrid>
      <w:tr w:rsidR="00410CD8" w:rsidRPr="00EA35E8" w:rsidTr="00410CD8">
        <w:tc>
          <w:tcPr>
            <w:tcW w:w="498" w:type="dxa"/>
          </w:tcPr>
          <w:p w:rsidR="00410CD8" w:rsidRPr="00EA35E8" w:rsidRDefault="00410CD8" w:rsidP="00EA35E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18" w:type="dxa"/>
          </w:tcPr>
          <w:p w:rsidR="00410CD8" w:rsidRPr="00EA35E8" w:rsidRDefault="00410CD8" w:rsidP="00E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859" w:type="dxa"/>
          </w:tcPr>
          <w:p w:rsidR="00410CD8" w:rsidRPr="00EA35E8" w:rsidRDefault="00410CD8" w:rsidP="00EA3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Порода деревьев</w:t>
            </w:r>
          </w:p>
        </w:tc>
        <w:tc>
          <w:tcPr>
            <w:tcW w:w="2409" w:type="dxa"/>
          </w:tcPr>
          <w:p w:rsidR="00410CD8" w:rsidRPr="00EA35E8" w:rsidRDefault="00410CD8" w:rsidP="00EA35E8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Кол-во, шт.</w:t>
            </w:r>
          </w:p>
        </w:tc>
      </w:tr>
      <w:tr w:rsidR="00410CD8" w:rsidRPr="00EA35E8" w:rsidTr="00410CD8">
        <w:trPr>
          <w:trHeight w:val="675"/>
        </w:trPr>
        <w:tc>
          <w:tcPr>
            <w:tcW w:w="498" w:type="dxa"/>
            <w:vMerge w:val="restart"/>
          </w:tcPr>
          <w:p w:rsidR="00410CD8" w:rsidRPr="00EA35E8" w:rsidRDefault="00410CD8" w:rsidP="005C11BD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18" w:type="dxa"/>
            <w:vMerge w:val="restart"/>
          </w:tcPr>
          <w:p w:rsidR="00410CD8" w:rsidRPr="00EA35E8" w:rsidRDefault="00410CD8" w:rsidP="00EA3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Бирюлевская ул., д.45, корп.1</w:t>
            </w:r>
          </w:p>
        </w:tc>
        <w:tc>
          <w:tcPr>
            <w:tcW w:w="3859" w:type="dxa"/>
          </w:tcPr>
          <w:p w:rsidR="00410CD8" w:rsidRPr="00EA35E8" w:rsidRDefault="00410CD8" w:rsidP="00EA3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Рябина обыкновенная </w:t>
            </w:r>
          </w:p>
        </w:tc>
        <w:tc>
          <w:tcPr>
            <w:tcW w:w="2409" w:type="dxa"/>
          </w:tcPr>
          <w:p w:rsidR="00410CD8" w:rsidRPr="00EA35E8" w:rsidRDefault="00410CD8" w:rsidP="00EA35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0CD8" w:rsidRPr="00EA35E8" w:rsidTr="00410CD8">
        <w:trPr>
          <w:trHeight w:val="330"/>
        </w:trPr>
        <w:tc>
          <w:tcPr>
            <w:tcW w:w="498" w:type="dxa"/>
            <w:vMerge/>
          </w:tcPr>
          <w:p w:rsidR="00410CD8" w:rsidRPr="00EA35E8" w:rsidRDefault="00410CD8" w:rsidP="00EA35E8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vMerge/>
          </w:tcPr>
          <w:p w:rsidR="00410CD8" w:rsidRPr="00EA35E8" w:rsidRDefault="00410CD8" w:rsidP="00EA3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9" w:type="dxa"/>
          </w:tcPr>
          <w:p w:rsidR="00410CD8" w:rsidRPr="00EA35E8" w:rsidRDefault="00410CD8" w:rsidP="00EA3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Берёза</w:t>
            </w:r>
          </w:p>
        </w:tc>
        <w:tc>
          <w:tcPr>
            <w:tcW w:w="2409" w:type="dxa"/>
          </w:tcPr>
          <w:p w:rsidR="00410CD8" w:rsidRPr="00EA35E8" w:rsidRDefault="00410CD8" w:rsidP="00EA35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10CD8" w:rsidRPr="00EA35E8" w:rsidTr="00410CD8">
        <w:tc>
          <w:tcPr>
            <w:tcW w:w="6975" w:type="dxa"/>
            <w:gridSpan w:val="3"/>
          </w:tcPr>
          <w:p w:rsidR="00410CD8" w:rsidRPr="00EA35E8" w:rsidRDefault="00410CD8" w:rsidP="00EA35E8">
            <w:pPr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09" w:type="dxa"/>
          </w:tcPr>
          <w:p w:rsidR="00410CD8" w:rsidRPr="00EA35E8" w:rsidRDefault="00410CD8" w:rsidP="00410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3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EA35E8" w:rsidRPr="00EA35E8" w:rsidRDefault="00EA35E8" w:rsidP="00EA3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5E8" w:rsidRPr="00EA35E8" w:rsidRDefault="00EA35E8" w:rsidP="00EA35E8">
      <w:pPr>
        <w:spacing w:after="200" w:line="288" w:lineRule="auto"/>
        <w:rPr>
          <w:rFonts w:ascii="Trebuchet MS" w:eastAsia="Trebuchet MS" w:hAnsi="Trebuchet MS" w:cs="Times New Roman"/>
          <w:i/>
          <w:iCs/>
          <w:sz w:val="20"/>
          <w:szCs w:val="20"/>
        </w:rPr>
      </w:pPr>
    </w:p>
    <w:p w:rsidR="00DB50FF" w:rsidRDefault="00DB50FF"/>
    <w:sectPr w:rsidR="00DB50FF" w:rsidSect="00C1073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E8"/>
    <w:rsid w:val="000F3412"/>
    <w:rsid w:val="00182322"/>
    <w:rsid w:val="001B2B45"/>
    <w:rsid w:val="001B47BF"/>
    <w:rsid w:val="001B4AA1"/>
    <w:rsid w:val="001D2C2F"/>
    <w:rsid w:val="00410CD8"/>
    <w:rsid w:val="004D6EEB"/>
    <w:rsid w:val="004D7700"/>
    <w:rsid w:val="005C11BD"/>
    <w:rsid w:val="0075136D"/>
    <w:rsid w:val="00855E18"/>
    <w:rsid w:val="008629B9"/>
    <w:rsid w:val="00891816"/>
    <w:rsid w:val="008F2B06"/>
    <w:rsid w:val="009A5E3E"/>
    <w:rsid w:val="00B059B2"/>
    <w:rsid w:val="00B462EA"/>
    <w:rsid w:val="00D20193"/>
    <w:rsid w:val="00DB50FF"/>
    <w:rsid w:val="00E71CFD"/>
    <w:rsid w:val="00EA35E8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8DA9B-8709-4A67-93F0-C782015F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F2B0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2B06"/>
  </w:style>
  <w:style w:type="paragraph" w:styleId="a5">
    <w:name w:val="Balloon Text"/>
    <w:basedOn w:val="a"/>
    <w:link w:val="a6"/>
    <w:uiPriority w:val="99"/>
    <w:semiHidden/>
    <w:unhideWhenUsed/>
    <w:rsid w:val="001B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2024-02-08T12:55:00Z</cp:lastPrinted>
  <dcterms:created xsi:type="dcterms:W3CDTF">2024-01-29T12:02:00Z</dcterms:created>
  <dcterms:modified xsi:type="dcterms:W3CDTF">2024-02-16T07:51:00Z</dcterms:modified>
</cp:coreProperties>
</file>